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  <w:t xml:space="preserve">Student: Ussenova Assel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 and Address Generation.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  <w:t xml:space="preserve">The code in main.py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Three pairs of keys, their Address and Hash160 are saved in the corresponding files k1, k2, k3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Obtaining tBTC with coinfaucet.eu.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Creation of a Simple Transaction.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  <w:t xml:space="preserve">Code in p2pkh transaction.py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16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Raw unsigned transaction:</w:t>
      </w:r>
    </w:p>
    <w:p w:rsidR="00000000" w:rsidDel="00000000" w:rsidP="00000000" w:rsidRDefault="00000000" w:rsidRPr="00000000" w14:paraId="00000017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0200000001281e6c0c4e62162c2f0540a4b78449a911351caf0893a028587ad6efee50c5500100000000ffffffff0110270000000000001976a9141a62b70a61f448e5b1fe5332df73c39ac4b9e79288ac00000000</w:t>
      </w:r>
    </w:p>
    <w:p w:rsidR="00000000" w:rsidDel="00000000" w:rsidP="00000000" w:rsidRDefault="00000000" w:rsidRPr="00000000" w14:paraId="00000018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sig:  3043021f013e215b299a8d707fbb517d7911d675d170d078b823cf5a782cc3558aeaf402200112d26369c9200d26e701865e84f47ba24198d6ebaa35a1aacc5dd62c5abe0901</w:t>
      </w:r>
    </w:p>
    <w:p w:rsidR="00000000" w:rsidDel="00000000" w:rsidP="00000000" w:rsidRDefault="00000000" w:rsidRPr="00000000" w14:paraId="00000019">
      <w:pPr>
        <w:rPr>
          <w:sz w:val="18"/>
          <w:szCs w:val="1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Raw signed transaction:</w:t>
      </w:r>
    </w:p>
    <w:p w:rsidR="00000000" w:rsidDel="00000000" w:rsidP="00000000" w:rsidRDefault="00000000" w:rsidRPr="00000000" w14:paraId="0000001B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0200000001281e6c0c4e62162c2f0540a4b78449a911351caf0893a028587ad6efee50c5500100000069463043021f013e215b299a8d707fbb517d7911d675d170d078b823cf5a782cc3558aeaf402200112d26369c9200d26e701865e84f47ba24198d6ebaa35a1aacc5dd62c5abe0901210290b036588ceb2890d3296e76c9d9b0b2c15cd8f172c87684a047d68d6b556e78ffffffff0110270000000000001976a9141a62b70a61f448e5b1fe5332df73c39ac4b9e79288ac00000000</w:t>
      </w:r>
    </w:p>
    <w:p w:rsidR="00000000" w:rsidDel="00000000" w:rsidP="00000000" w:rsidRDefault="00000000" w:rsidRPr="00000000" w14:paraId="0000001C">
      <w:pPr>
        <w:rPr>
          <w:sz w:val="18"/>
          <w:szCs w:val="1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Input amount: 0.00051005 BTC</w:t>
      </w:r>
    </w:p>
    <w:p w:rsidR="00000000" w:rsidDel="00000000" w:rsidP="00000000" w:rsidRDefault="00000000" w:rsidRPr="00000000" w14:paraId="0000001E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Amount transferred: 0.00010000 BTC</w:t>
      </w:r>
    </w:p>
    <w:p w:rsidR="00000000" w:rsidDel="00000000" w:rsidP="00000000" w:rsidRDefault="00000000" w:rsidRPr="00000000" w14:paraId="0000001F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Fees paid: 0.00041005 BTC</w:t>
      </w:r>
    </w:p>
    <w:p w:rsidR="00000000" w:rsidDel="00000000" w:rsidP="00000000" w:rsidRDefault="00000000" w:rsidRPr="00000000" w14:paraId="00000020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Total amount of satoshis paid as fee: 41005</w:t>
      </w:r>
    </w:p>
    <w:p w:rsidR="00000000" w:rsidDel="00000000" w:rsidP="00000000" w:rsidRDefault="00000000" w:rsidRPr="00000000" w14:paraId="00000021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Number of bytes in the transaction: 190</w:t>
      </w:r>
    </w:p>
    <w:p w:rsidR="00000000" w:rsidDel="00000000" w:rsidP="00000000" w:rsidRDefault="00000000" w:rsidRPr="00000000" w14:paraId="00000022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Satoshis per byte: 215.82</w:t>
      </w:r>
    </w:p>
    <w:p w:rsidR="00000000" w:rsidDel="00000000" w:rsidP="00000000" w:rsidRDefault="00000000" w:rsidRPr="00000000" w14:paraId="00000023">
      <w:pPr>
        <w:rPr>
          <w:sz w:val="18"/>
          <w:szCs w:val="1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18"/>
          <w:szCs w:val="18"/>
          <w:shd w:fill="d9d9d9" w:val="clear"/>
        </w:rPr>
      </w:pPr>
      <w:r w:rsidDel="00000000" w:rsidR="00000000" w:rsidRPr="00000000">
        <w:rPr>
          <w:sz w:val="18"/>
          <w:szCs w:val="18"/>
          <w:shd w:fill="d9d9d9" w:val="clear"/>
          <w:rtl w:val="0"/>
        </w:rPr>
        <w:t xml:space="preserve">Process finished with exit code 0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4. Sending the transaction to the testnet network.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I used following websites to broadcast the transaction </w:t>
      </w:r>
    </w:p>
    <w:p w:rsidR="00000000" w:rsidDel="00000000" w:rsidP="00000000" w:rsidRDefault="00000000" w:rsidRPr="00000000" w14:paraId="00000028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https://live.blockcypher.com/btc/pushtx/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9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https://blockstream.info/testnet/address/mfbJ8as397hBcTBrWCJoYWSox3ghMUuqLM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5. Creation of a transaction with change output (1 input and 2 outputs, with P2PKH).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6. Sending the transaction to the testnet network.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The code in p2pkh_transaction_change.py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Output: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Raw unsigned transaction: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0200000001b27f3e2855d3d781ad6b88318bdba3a692e5e4e96976a91984875acb6319fcb20000000000ffffffff02d0070000000000001976a91400d2390428bd7a216595fe6241c68003b3e493a788ac00000000000000001976a914b9e48d698f8e0a9c7050a95bd45ae7e2873b6ca788ac00000000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Raw signed transaction: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0200000001b27f3e2855d3d781ad6b88318bdba3a692e5e4e96976a91984875acb6319fcb2000000006a47304402202399a66f101415aaa4f33153275e769f27657c7943e49d299970b686e5d0c82902202a007bddfd2d78f1f8531b028ce77190ce8bca87893e00e95a2b67d80b870d9c0121027aa869192b8ae286166ce2f6bf87a5a8bc22634a0e0c24ef7d66ac900ab88c7fffffffff02d0070000000000001976a91400d2390428bd7a216595fe6241c68003b3e493a788ac00000000000000001976a914b9e48d698f8e0a9c7050a95bd45ae7e2873b6ca788ac00000000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Signed transaction size (in bytes):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225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Amount transferred to friend: 0.00002000 BTC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Fees paid: 0.00008000 BTC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Total amount of satoshis paid as a fee: 8000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Number of satoshis per byte: 35.55555555555556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Process finished with exit code 0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hyperlink" Target="https://blockstream.info/testnet/address/mfbJ8as397hBcTBrWCJoYWSox3ghMUuqLM" TargetMode="External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live.blockcypher.com/btc/pushtx/" TargetMode="External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18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